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B0" w:rsidRPr="00D73199" w:rsidRDefault="00CA0AB0" w:rsidP="00CA0A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731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Перечень вопросов для подготовки к экзамену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D7319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по </w:t>
      </w:r>
      <w:r w:rsidRPr="00D731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ОП.01 Основы латинского языка с медицинской терминологией</w:t>
      </w:r>
    </w:p>
    <w:p w:rsidR="00CA0AB0" w:rsidRPr="00D73199" w:rsidRDefault="00CA0AB0" w:rsidP="00CA0AB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A0AB0" w:rsidRPr="00D73199" w:rsidRDefault="00CA0AB0" w:rsidP="00CA0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Краткая история латинского языка, его роль в современной медицине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Латинский алфавит. Классификация звуков: гласные, согласные, дифтонги, диграфы и их произношение.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Ударение. Понятие о долгих и кратких слогах. Правила постановки ударения.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Глагол. Словарная форма записи.  Как изменяется глагол. Спряжения глагола.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Образование повелительного наклонения глагола.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Имя существительное. Грамматические категории имени существительного (род, падеж, склонение). Словарная форма записи.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Существительные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I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склонения. Словарная форма. Падежные окончания. Просклонять существительное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I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склонения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Herba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ae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f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– трава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Несогласованное определение. Его роль в образовании фармацевтических терминов и способы перевода на русский язык.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Существительные 2 склонения, словарная форма. Падежные окончания. Просклонять существительные 2 склонения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Globulus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i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m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– шарик;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Medicamentum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i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n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– лекарство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Существительные 3 склонения, мужского рода, словарная форма. Падежные окончания. Просклонять  существительное 3 склонения мужского рода 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Flos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–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oris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-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m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-  цветок.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Существительные 3 склонения женского рода, словарная форма. Падежные окончания существительных. Просклонять существительное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Solutio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gramStart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о</w:t>
      </w:r>
      <w:proofErr w:type="spellStart"/>
      <w:proofErr w:type="gramEnd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nis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–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f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-  раствор.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Существительные 3 склонения среднего рода, словарная форма. Падежные окончания существительных. Просклонять существительное 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Semen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enis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–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n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-  семя.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Равносложные существительные 3 склонения, их отличие от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неравноложных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. Словарная форма. Просклонять существительное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dosis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is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– доза.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Существительные 4 склонения, словарная форма. Падежные окончания. Просклонять существительное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fructus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 xml:space="preserve">, us – m-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плод.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Существительные 5 склонения, словарная форма. Падежные окончания существительных. Просклонять 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species</w:t>
      </w: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Pr="00D73199">
        <w:rPr>
          <w:rFonts w:ascii="Times New Roman" w:eastAsia="Times New Roman" w:hAnsi="Times New Roman" w:cs="Times New Roman"/>
          <w:bCs/>
          <w:sz w:val="24"/>
          <w:szCs w:val="28"/>
          <w:lang w:val="en-US"/>
        </w:rPr>
        <w:t>ei</w:t>
      </w:r>
      <w:proofErr w:type="spell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– сбор.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Прилагательные первой группы, словарная форма. Согласования прилагательных с существительными. Порядок слов у прилагательных в предложении.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Прилагательные второй группы с тремя, двумя и одним родовыми окончаниями. Особенности согласования прилагательных второй группы с существительными.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Степени сравнения прилагательных. Сравнительная степень  прилагательных.  Образование  сравнительной степени. Склонения прилагательных сравнительной степени.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Степени сравнения прилагательных. Превосходная степень сравнения прилагательных. Образование превосходной степени. Склонение превосходной степени прилагательных.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Имя числительное. Количественные числительные от 1 до 10, от 10 до 20, от 20 </w:t>
      </w:r>
      <w:proofErr w:type="gramStart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до</w:t>
      </w:r>
      <w:proofErr w:type="gram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100, 1000.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Имена числительные порядковые, количественные, разделительные. 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Местоимения личные, возвратные, притяжательные, указательные, относительные, вопросительные, отрицательные. Местоимения в медицинских выражениях.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Предлоги и союзы. Их употребление в латинском языке.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Наречия. Перечислите </w:t>
      </w:r>
      <w:proofErr w:type="gramStart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наречия</w:t>
      </w:r>
      <w:proofErr w:type="gramEnd"/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 xml:space="preserve"> наиболее часто встречающиеся  в медицинской терминологии.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Химическая номенклатура. Оксиды, закиси, кислоты, соли.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lastRenderedPageBreak/>
        <w:t>Словообразование. Наиболее употребительные приставки и корни.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Рецептура. Краткие сведения о рецепте. Структура рецепта.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Грамматическая модель зависимости в шестой части рецепта (нарисовать). Основные правила при составлении рецептурной прописи.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Рецептура. Требования к выписыванию шестой части рецепта.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Рецептура. Требования  к выписыванию седьмой части рецепты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Местоимения указательные, относительные, вопросительные, отрицательные.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Рецептурные сокращения.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Рецептура. Основные требования к выписыванию восьмой части рецепта.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Греческие числительные – приставки и их употребление в латинском языке.</w:t>
      </w:r>
    </w:p>
    <w:p w:rsidR="00CA0AB0" w:rsidRPr="00D73199" w:rsidRDefault="00CA0AB0" w:rsidP="00CA0AB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D73199">
        <w:rPr>
          <w:rFonts w:ascii="Times New Roman" w:eastAsia="Times New Roman" w:hAnsi="Times New Roman" w:cs="Times New Roman"/>
          <w:bCs/>
          <w:sz w:val="24"/>
          <w:szCs w:val="28"/>
        </w:rPr>
        <w:t>Названия групп лекарственных средств по их фармакологическому действию.</w:t>
      </w:r>
    </w:p>
    <w:p w:rsidR="00CA0AB0" w:rsidRPr="00D73199" w:rsidRDefault="00CA0AB0" w:rsidP="00CA0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7916D4" w:rsidRDefault="007916D4"/>
    <w:sectPr w:rsidR="007916D4" w:rsidSect="00CA0AB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30246"/>
    <w:multiLevelType w:val="multilevel"/>
    <w:tmpl w:val="0890D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A0AB0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18A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0AB0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0AB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536</Words>
  <Characters>3059</Characters>
  <Application>Microsoft Office Word</Application>
  <DocSecurity>0</DocSecurity>
  <Lines>25</Lines>
  <Paragraphs>7</Paragraphs>
  <ScaleCrop>false</ScaleCrop>
  <Company>Microsoft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2017-11-23T12:18:00Z</dcterms:created>
  <dcterms:modified xsi:type="dcterms:W3CDTF">2017-11-23T12:19:00Z</dcterms:modified>
</cp:coreProperties>
</file>